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9B25D" w14:textId="77777777" w:rsidR="00B76EF3" w:rsidRDefault="00000000">
      <w:pPr>
        <w:pStyle w:val="Heading1"/>
      </w:pPr>
      <w:r>
        <w:t xml:space="preserve">Privacy Policy </w:t>
      </w:r>
    </w:p>
    <w:p w14:paraId="0CCC4FF6" w14:textId="5DBE4AF8" w:rsidR="00B76EF3" w:rsidRDefault="00C65216">
      <w:pPr>
        <w:rPr>
          <w:lang w:eastAsia="en-US"/>
        </w:rPr>
      </w:pPr>
      <w:r>
        <w:rPr>
          <w:lang w:eastAsia="en-US"/>
        </w:rPr>
        <w:t>Riverina</w:t>
      </w:r>
      <w:r w:rsidR="00000000">
        <w:rPr>
          <w:lang w:eastAsia="en-US"/>
        </w:rPr>
        <w:t xml:space="preserve"> Ultrasound is committed to providing quality services to you and this policy outlines our ongoing obligations to you in respect of how we manage your Personal Information. </w:t>
      </w:r>
    </w:p>
    <w:p w14:paraId="1524505C" w14:textId="77777777" w:rsidR="00B76EF3" w:rsidRDefault="00000000">
      <w:pPr>
        <w:rPr>
          <w:lang w:eastAsia="en-US"/>
        </w:rPr>
      </w:pPr>
      <w:r>
        <w:rPr>
          <w:lang w:eastAsia="en-US"/>
        </w:rPr>
        <w:t>We have adopted the Australian Privacy Principles (APPs) contained in the Privacy Act 1988 (</w:t>
      </w:r>
      <w:proofErr w:type="spellStart"/>
      <w:r>
        <w:rPr>
          <w:lang w:eastAsia="en-US"/>
        </w:rPr>
        <w:t>Cth</w:t>
      </w:r>
      <w:proofErr w:type="spellEnd"/>
      <w:r>
        <w:rPr>
          <w:lang w:eastAsia="en-US"/>
        </w:rPr>
        <w:t>) (the Privacy Act). The NPPs govern the way in which we collect, use, disclose, store, secure and dispose of your Personal Information.</w:t>
      </w:r>
    </w:p>
    <w:p w14:paraId="2D2B918B" w14:textId="77777777" w:rsidR="00B76EF3" w:rsidRDefault="00000000">
      <w:pPr>
        <w:rPr>
          <w:lang w:eastAsia="en-US"/>
        </w:rPr>
      </w:pPr>
      <w:r>
        <w:rPr>
          <w:lang w:eastAsia="en-US"/>
        </w:rPr>
        <w:t xml:space="preserve">We respect the privacy and confidentiality of our clients and adhere to the Australian Privacy Principles. A copy of the Australian Privacy Principles may </w:t>
      </w:r>
      <w:proofErr w:type="gramStart"/>
      <w:r>
        <w:rPr>
          <w:lang w:eastAsia="en-US"/>
        </w:rPr>
        <w:t>be obtained</w:t>
      </w:r>
      <w:proofErr w:type="gramEnd"/>
      <w:r>
        <w:rPr>
          <w:lang w:eastAsia="en-US"/>
        </w:rPr>
        <w:t xml:space="preserve"> from the website of The Office of the Australian Information Commissioner at </w:t>
      </w:r>
      <w:r>
        <w:t>https://www.oaic.gov.au/.</w:t>
      </w:r>
    </w:p>
    <w:p w14:paraId="7B7B5D34" w14:textId="77777777" w:rsidR="00B76EF3" w:rsidRDefault="00000000">
      <w:pPr>
        <w:pStyle w:val="Heading2"/>
      </w:pPr>
      <w:r>
        <w:t>What is Personal Information and why do we collect it?</w:t>
      </w:r>
    </w:p>
    <w:p w14:paraId="46B3A0AE" w14:textId="77777777" w:rsidR="00B76EF3" w:rsidRDefault="00000000">
      <w:pPr>
        <w:rPr>
          <w:lang w:eastAsia="en-US"/>
        </w:rPr>
      </w:pPr>
      <w:r>
        <w:rPr>
          <w:lang w:eastAsia="en-US"/>
        </w:rPr>
        <w:t xml:space="preserve">Personal Information is information or an opinion that identifies an individual. Examples of Personal Information we collect includes names, addresses, email addresses, </w:t>
      </w:r>
      <w:proofErr w:type="gramStart"/>
      <w:r>
        <w:rPr>
          <w:lang w:eastAsia="en-US"/>
        </w:rPr>
        <w:t>phone</w:t>
      </w:r>
      <w:proofErr w:type="gramEnd"/>
      <w:r>
        <w:rPr>
          <w:lang w:eastAsia="en-US"/>
        </w:rPr>
        <w:t xml:space="preserve"> and facsimile numbers.</w:t>
      </w:r>
    </w:p>
    <w:p w14:paraId="742818BC" w14:textId="77777777" w:rsidR="00B76EF3" w:rsidRDefault="00000000">
      <w:pPr>
        <w:rPr>
          <w:lang w:eastAsia="en-US"/>
        </w:rPr>
      </w:pPr>
      <w:r>
        <w:rPr>
          <w:lang w:eastAsia="en-US"/>
        </w:rPr>
        <w:t xml:space="preserve">This Personal Information </w:t>
      </w:r>
      <w:proofErr w:type="gramStart"/>
      <w:r>
        <w:rPr>
          <w:lang w:eastAsia="en-US"/>
        </w:rPr>
        <w:t>is obtained</w:t>
      </w:r>
      <w:proofErr w:type="gramEnd"/>
      <w:r>
        <w:rPr>
          <w:lang w:eastAsia="en-US"/>
        </w:rPr>
        <w:t xml:space="preserve"> in </w:t>
      </w:r>
      <w:proofErr w:type="gramStart"/>
      <w:r>
        <w:rPr>
          <w:lang w:eastAsia="en-US"/>
        </w:rPr>
        <w:t>many</w:t>
      </w:r>
      <w:proofErr w:type="gramEnd"/>
      <w:r>
        <w:rPr>
          <w:lang w:eastAsia="en-US"/>
        </w:rPr>
        <w:t xml:space="preserve"> ways including by email, over the phone, in person, from your referring physician, via our website and from third parties. We </w:t>
      </w:r>
      <w:proofErr w:type="gramStart"/>
      <w:r>
        <w:rPr>
          <w:lang w:eastAsia="en-US"/>
        </w:rPr>
        <w:t>don’t</w:t>
      </w:r>
      <w:proofErr w:type="gramEnd"/>
      <w:r>
        <w:rPr>
          <w:lang w:eastAsia="en-US"/>
        </w:rPr>
        <w:t xml:space="preserve"> guarantee website links or policy of authorised third parties.</w:t>
      </w:r>
    </w:p>
    <w:p w14:paraId="4149E938" w14:textId="77777777" w:rsidR="00B76EF3" w:rsidRDefault="00000000">
      <w:pPr>
        <w:rPr>
          <w:lang w:eastAsia="en-US"/>
        </w:rPr>
      </w:pPr>
      <w:r>
        <w:rPr>
          <w:lang w:eastAsia="en-US"/>
        </w:rPr>
        <w:t xml:space="preserve">We collect your Personal Information for the primary purpose of providing our services to you, providing information to our clients and marketing. We may also use your Personal Information for secondary purposes closely related to the primary purpose, in circumstances where you would </w:t>
      </w:r>
      <w:proofErr w:type="gramStart"/>
      <w:r>
        <w:rPr>
          <w:lang w:eastAsia="en-US"/>
        </w:rPr>
        <w:t>reasonably expect</w:t>
      </w:r>
      <w:proofErr w:type="gramEnd"/>
      <w:r>
        <w:rPr>
          <w:lang w:eastAsia="en-US"/>
        </w:rPr>
        <w:t xml:space="preserve"> such use or disclosure. You may unsubscribe from our mailing/marketing lists at any time by contacting us in writing.</w:t>
      </w:r>
    </w:p>
    <w:p w14:paraId="4B84EC2C" w14:textId="77777777" w:rsidR="00B76EF3" w:rsidRDefault="00000000">
      <w:pPr>
        <w:rPr>
          <w:lang w:eastAsia="en-US"/>
        </w:rPr>
      </w:pPr>
      <w:r>
        <w:rPr>
          <w:lang w:eastAsia="en-US"/>
        </w:rPr>
        <w:t xml:space="preserve">When we collect Personal </w:t>
      </w:r>
      <w:proofErr w:type="gramStart"/>
      <w:r>
        <w:rPr>
          <w:lang w:eastAsia="en-US"/>
        </w:rPr>
        <w:t>Information</w:t>
      </w:r>
      <w:proofErr w:type="gramEnd"/>
      <w:r>
        <w:rPr>
          <w:lang w:eastAsia="en-US"/>
        </w:rPr>
        <w:t xml:space="preserve"> we will, where appropriate and where possible, explain to you why we are collecting the information and how we plan to use it.</w:t>
      </w:r>
    </w:p>
    <w:p w14:paraId="4565443A" w14:textId="77777777" w:rsidR="00B76EF3" w:rsidRDefault="00000000">
      <w:pPr>
        <w:pStyle w:val="Heading2"/>
      </w:pPr>
      <w:r>
        <w:t>Sensitive Information</w:t>
      </w:r>
    </w:p>
    <w:p w14:paraId="58F742A8" w14:textId="77777777" w:rsidR="00B76EF3" w:rsidRDefault="00000000">
      <w:pPr>
        <w:rPr>
          <w:lang w:eastAsia="en-US"/>
        </w:rPr>
      </w:pPr>
      <w:r>
        <w:rPr>
          <w:lang w:eastAsia="en-US"/>
        </w:rPr>
        <w:t xml:space="preserve">Sensitive information </w:t>
      </w:r>
      <w:proofErr w:type="gramStart"/>
      <w:r>
        <w:rPr>
          <w:lang w:eastAsia="en-US"/>
        </w:rPr>
        <w:t>is defined</w:t>
      </w:r>
      <w:proofErr w:type="gramEnd"/>
      <w:r>
        <w:rPr>
          <w:lang w:eastAsia="en-US"/>
        </w:rPr>
        <w:t xml:space="preserve"> in the Privacy Act to include information or opinion about such things as an individual's racial or ethnic origin, political opinions, membership of a political association, religious or philosophical beliefs, membership of a trade union or other professional body, criminal </w:t>
      </w:r>
      <w:proofErr w:type="gramStart"/>
      <w:r>
        <w:rPr>
          <w:lang w:eastAsia="en-US"/>
        </w:rPr>
        <w:t>record</w:t>
      </w:r>
      <w:proofErr w:type="gramEnd"/>
      <w:r>
        <w:rPr>
          <w:lang w:eastAsia="en-US"/>
        </w:rPr>
        <w:t xml:space="preserve"> or health information.</w:t>
      </w:r>
    </w:p>
    <w:p w14:paraId="20C4FBDA" w14:textId="77777777" w:rsidR="00B76EF3" w:rsidRDefault="00000000">
      <w:pPr>
        <w:rPr>
          <w:lang w:eastAsia="en-US"/>
        </w:rPr>
      </w:pPr>
      <w:r>
        <w:rPr>
          <w:lang w:eastAsia="en-US"/>
        </w:rPr>
        <w:t xml:space="preserve">Sensitive information will </w:t>
      </w:r>
      <w:proofErr w:type="gramStart"/>
      <w:r>
        <w:rPr>
          <w:lang w:eastAsia="en-US"/>
        </w:rPr>
        <w:t>be used</w:t>
      </w:r>
      <w:proofErr w:type="gramEnd"/>
      <w:r>
        <w:rPr>
          <w:lang w:eastAsia="en-US"/>
        </w:rPr>
        <w:t xml:space="preserve"> by us only:</w:t>
      </w:r>
    </w:p>
    <w:p w14:paraId="3FFEA559" w14:textId="77777777" w:rsidR="00B76EF3" w:rsidRDefault="00000000">
      <w:pPr>
        <w:rPr>
          <w:lang w:eastAsia="en-US"/>
        </w:rPr>
      </w:pPr>
      <w:r>
        <w:rPr>
          <w:lang w:eastAsia="en-US"/>
        </w:rPr>
        <w:t>•</w:t>
      </w:r>
      <w:r>
        <w:rPr>
          <w:lang w:eastAsia="en-US"/>
        </w:rPr>
        <w:tab/>
        <w:t xml:space="preserve">For the primary purpose for which it </w:t>
      </w:r>
      <w:proofErr w:type="gramStart"/>
      <w:r>
        <w:rPr>
          <w:lang w:eastAsia="en-US"/>
        </w:rPr>
        <w:t>was obtained</w:t>
      </w:r>
      <w:proofErr w:type="gramEnd"/>
    </w:p>
    <w:p w14:paraId="271A284B" w14:textId="77777777" w:rsidR="00B76EF3" w:rsidRDefault="00000000">
      <w:pPr>
        <w:rPr>
          <w:lang w:eastAsia="en-US"/>
        </w:rPr>
      </w:pPr>
      <w:r>
        <w:rPr>
          <w:lang w:eastAsia="en-US"/>
        </w:rPr>
        <w:lastRenderedPageBreak/>
        <w:t>•</w:t>
      </w:r>
      <w:r>
        <w:rPr>
          <w:lang w:eastAsia="en-US"/>
        </w:rPr>
        <w:tab/>
        <w:t xml:space="preserve">For a secondary purpose that is </w:t>
      </w:r>
      <w:proofErr w:type="gramStart"/>
      <w:r>
        <w:rPr>
          <w:lang w:eastAsia="en-US"/>
        </w:rPr>
        <w:t>directly related</w:t>
      </w:r>
      <w:proofErr w:type="gramEnd"/>
      <w:r>
        <w:rPr>
          <w:lang w:eastAsia="en-US"/>
        </w:rPr>
        <w:t xml:space="preserve"> to the primary purpose</w:t>
      </w:r>
    </w:p>
    <w:p w14:paraId="31887A5F" w14:textId="77777777" w:rsidR="00B76EF3" w:rsidRDefault="00000000">
      <w:pPr>
        <w:rPr>
          <w:lang w:eastAsia="en-US"/>
        </w:rPr>
      </w:pPr>
      <w:r>
        <w:rPr>
          <w:lang w:eastAsia="en-US"/>
        </w:rPr>
        <w:t>•</w:t>
      </w:r>
      <w:r>
        <w:rPr>
          <w:lang w:eastAsia="en-US"/>
        </w:rPr>
        <w:tab/>
        <w:t>With your consent; or where required or authorised by law.</w:t>
      </w:r>
    </w:p>
    <w:p w14:paraId="5BCB6008" w14:textId="77777777" w:rsidR="00B76EF3" w:rsidRDefault="00000000">
      <w:pPr>
        <w:pStyle w:val="Heading2"/>
      </w:pPr>
      <w:r>
        <w:t>Third Parties</w:t>
      </w:r>
    </w:p>
    <w:p w14:paraId="243004B9" w14:textId="77777777" w:rsidR="00B76EF3" w:rsidRDefault="00000000">
      <w:pPr>
        <w:rPr>
          <w:lang w:eastAsia="en-US"/>
        </w:rPr>
      </w:pPr>
      <w:r>
        <w:rPr>
          <w:lang w:eastAsia="en-US"/>
        </w:rPr>
        <w:t xml:space="preserve">Where reasonable and practicable to do so, we will collect your Personal Information only from you. However, in </w:t>
      </w:r>
      <w:proofErr w:type="gramStart"/>
      <w:r>
        <w:rPr>
          <w:lang w:eastAsia="en-US"/>
        </w:rPr>
        <w:t>some</w:t>
      </w:r>
      <w:proofErr w:type="gramEnd"/>
      <w:r>
        <w:rPr>
          <w:lang w:eastAsia="en-US"/>
        </w:rPr>
        <w:t xml:space="preserve"> circumstances we may </w:t>
      </w:r>
      <w:proofErr w:type="gramStart"/>
      <w:r>
        <w:rPr>
          <w:lang w:eastAsia="en-US"/>
        </w:rPr>
        <w:t>be provided</w:t>
      </w:r>
      <w:proofErr w:type="gramEnd"/>
      <w:r>
        <w:rPr>
          <w:lang w:eastAsia="en-US"/>
        </w:rPr>
        <w:t xml:space="preserve"> with information by third parties. In such a case we will take reasonable steps to ensure that you </w:t>
      </w:r>
      <w:proofErr w:type="gramStart"/>
      <w:r>
        <w:rPr>
          <w:lang w:eastAsia="en-US"/>
        </w:rPr>
        <w:t>are made</w:t>
      </w:r>
      <w:proofErr w:type="gramEnd"/>
      <w:r>
        <w:rPr>
          <w:lang w:eastAsia="en-US"/>
        </w:rPr>
        <w:t xml:space="preserve"> aware of the information provided to us by the third party.</w:t>
      </w:r>
    </w:p>
    <w:p w14:paraId="613203AC" w14:textId="77777777" w:rsidR="00B76EF3" w:rsidRDefault="00000000">
      <w:pPr>
        <w:rPr>
          <w:lang w:eastAsia="en-US"/>
        </w:rPr>
      </w:pPr>
      <w:r>
        <w:t>Our practice management software is QUBS (</w:t>
      </w:r>
      <w:hyperlink r:id="rId8">
        <w:r>
          <w:rPr>
            <w:rStyle w:val="Hyperlink"/>
          </w:rPr>
          <w:t>https://QUBS.com</w:t>
        </w:r>
      </w:hyperlink>
      <w:r>
        <w:t xml:space="preserve">). QUBS </w:t>
      </w:r>
      <w:proofErr w:type="gramStart"/>
      <w:r>
        <w:t>is used</w:t>
      </w:r>
      <w:proofErr w:type="gramEnd"/>
      <w:r>
        <w:t xml:space="preserve"> to store and manage your health and personal information, and billing information. QUBS are an Australian based company that used 256-bit bank grade security and encryption to protect your sensitive data. </w:t>
      </w:r>
    </w:p>
    <w:p w14:paraId="56C3CEDA" w14:textId="033A437F" w:rsidR="00B76EF3" w:rsidRDefault="00C65216">
      <w:pPr>
        <w:rPr>
          <w:lang w:eastAsia="en-US"/>
        </w:rPr>
      </w:pPr>
      <w:r>
        <w:t>Riverina</w:t>
      </w:r>
      <w:r w:rsidR="00000000">
        <w:t xml:space="preserve"> Ultrasound website hosting </w:t>
      </w:r>
      <w:proofErr w:type="gramStart"/>
      <w:r w:rsidR="00000000">
        <w:t>is provided</w:t>
      </w:r>
      <w:proofErr w:type="gramEnd"/>
      <w:r w:rsidR="00000000">
        <w:t xml:space="preserve"> by </w:t>
      </w:r>
      <w:proofErr w:type="spellStart"/>
      <w:r w:rsidR="00000000">
        <w:t>DreamIT</w:t>
      </w:r>
      <w:r>
        <w:t>Host</w:t>
      </w:r>
      <w:proofErr w:type="spellEnd"/>
      <w:r w:rsidR="00000000">
        <w:t xml:space="preserve"> (</w:t>
      </w:r>
      <w:hyperlink r:id="rId9">
        <w:r>
          <w:rPr>
            <w:rStyle w:val="Hyperlink"/>
          </w:rPr>
          <w:t>https://dreamith</w:t>
        </w:r>
        <w:r>
          <w:rPr>
            <w:rStyle w:val="Hyperlink"/>
          </w:rPr>
          <w:t>o</w:t>
        </w:r>
        <w:r>
          <w:rPr>
            <w:rStyle w:val="Hyperlink"/>
          </w:rPr>
          <w:t>st.com.au/</w:t>
        </w:r>
      </w:hyperlink>
      <w:r w:rsidR="00000000">
        <w:t>).</w:t>
      </w:r>
    </w:p>
    <w:p w14:paraId="30E35438" w14:textId="77777777" w:rsidR="00B76EF3" w:rsidRDefault="00000000">
      <w:pPr>
        <w:rPr>
          <w:lang w:eastAsia="en-US"/>
        </w:rPr>
      </w:pPr>
      <w:r>
        <w:t>Our teleradiology provider is Dr Iain Duncan.</w:t>
      </w:r>
    </w:p>
    <w:p w14:paraId="1C22A5B6" w14:textId="77777777" w:rsidR="00B76EF3" w:rsidRDefault="00000000">
      <w:pPr>
        <w:pStyle w:val="Heading2"/>
      </w:pPr>
      <w:r>
        <w:t>Disclosure of Personal Information</w:t>
      </w:r>
    </w:p>
    <w:p w14:paraId="783C07E3" w14:textId="77777777" w:rsidR="00B76EF3" w:rsidRDefault="00000000">
      <w:pPr>
        <w:rPr>
          <w:lang w:eastAsia="en-US"/>
        </w:rPr>
      </w:pPr>
      <w:r>
        <w:rPr>
          <w:lang w:eastAsia="en-US"/>
        </w:rPr>
        <w:t xml:space="preserve">Your Personal Information may </w:t>
      </w:r>
      <w:proofErr w:type="gramStart"/>
      <w:r>
        <w:rPr>
          <w:lang w:eastAsia="en-US"/>
        </w:rPr>
        <w:t>be disclosed</w:t>
      </w:r>
      <w:proofErr w:type="gramEnd"/>
      <w:r>
        <w:rPr>
          <w:lang w:eastAsia="en-US"/>
        </w:rPr>
        <w:t xml:space="preserve"> in </w:t>
      </w:r>
      <w:proofErr w:type="gramStart"/>
      <w:r>
        <w:rPr>
          <w:lang w:eastAsia="en-US"/>
        </w:rPr>
        <w:t>a number of</w:t>
      </w:r>
      <w:proofErr w:type="gramEnd"/>
      <w:r>
        <w:rPr>
          <w:lang w:eastAsia="en-US"/>
        </w:rPr>
        <w:t xml:space="preserve"> circumstances including the following:</w:t>
      </w:r>
    </w:p>
    <w:p w14:paraId="32078853" w14:textId="77777777" w:rsidR="00B76EF3" w:rsidRDefault="00000000">
      <w:pPr>
        <w:rPr>
          <w:lang w:eastAsia="en-US"/>
        </w:rPr>
      </w:pPr>
      <w:r>
        <w:rPr>
          <w:lang w:eastAsia="en-US"/>
        </w:rPr>
        <w:t>•</w:t>
      </w:r>
      <w:r>
        <w:rPr>
          <w:lang w:eastAsia="en-US"/>
        </w:rPr>
        <w:tab/>
        <w:t>Third parties where you consent to the use or disclosure; and</w:t>
      </w:r>
    </w:p>
    <w:p w14:paraId="6605B18A" w14:textId="77777777" w:rsidR="00B76EF3" w:rsidRDefault="00000000">
      <w:pPr>
        <w:rPr>
          <w:lang w:eastAsia="en-US"/>
        </w:rPr>
      </w:pPr>
      <w:r>
        <w:rPr>
          <w:lang w:eastAsia="en-US"/>
        </w:rPr>
        <w:t>•</w:t>
      </w:r>
      <w:r>
        <w:rPr>
          <w:lang w:eastAsia="en-US"/>
        </w:rPr>
        <w:tab/>
        <w:t>Where required or authorised by law.</w:t>
      </w:r>
    </w:p>
    <w:p w14:paraId="0378EFBA" w14:textId="77777777" w:rsidR="00B76EF3" w:rsidRDefault="00000000">
      <w:pPr>
        <w:rPr>
          <w:lang w:eastAsia="en-US"/>
        </w:rPr>
      </w:pPr>
      <w:r>
        <w:t>We may disclose personal information for the purposes described in the Privacy Policy to:</w:t>
      </w:r>
    </w:p>
    <w:p w14:paraId="519157F5" w14:textId="77777777" w:rsidR="00B76EF3" w:rsidRDefault="00000000">
      <w:pPr>
        <w:numPr>
          <w:ilvl w:val="0"/>
          <w:numId w:val="3"/>
        </w:numPr>
      </w:pPr>
      <w:r>
        <w:t>Payment systems operators (</w:t>
      </w:r>
      <w:proofErr w:type="spellStart"/>
      <w:r>
        <w:t>eg</w:t>
      </w:r>
      <w:proofErr w:type="spellEnd"/>
      <w:r>
        <w:t xml:space="preserve"> merchants receiving card payments</w:t>
      </w:r>
      <w:proofErr w:type="gramStart"/>
      <w:r>
        <w:t>);</w:t>
      </w:r>
      <w:proofErr w:type="gramEnd"/>
    </w:p>
    <w:p w14:paraId="4FE84458" w14:textId="77777777" w:rsidR="00B76EF3" w:rsidRDefault="00000000">
      <w:pPr>
        <w:numPr>
          <w:ilvl w:val="0"/>
          <w:numId w:val="3"/>
        </w:numPr>
      </w:pPr>
      <w:r>
        <w:t xml:space="preserve">Our employees and contractors where the information is directly relevant to their work </w:t>
      </w:r>
      <w:proofErr w:type="gramStart"/>
      <w:r>
        <w:t>role;</w:t>
      </w:r>
      <w:proofErr w:type="gramEnd"/>
    </w:p>
    <w:p w14:paraId="1C92C4DB" w14:textId="77777777" w:rsidR="00B76EF3" w:rsidRDefault="00000000">
      <w:pPr>
        <w:numPr>
          <w:ilvl w:val="0"/>
          <w:numId w:val="3"/>
        </w:numPr>
      </w:pPr>
      <w:r>
        <w:t xml:space="preserve">specific third parties authorised by you to receive information held by </w:t>
      </w:r>
      <w:proofErr w:type="gramStart"/>
      <w:r>
        <w:t>us;</w:t>
      </w:r>
      <w:proofErr w:type="gramEnd"/>
    </w:p>
    <w:p w14:paraId="4596B3B7" w14:textId="77777777" w:rsidR="00B76EF3" w:rsidRDefault="00000000">
      <w:pPr>
        <w:numPr>
          <w:ilvl w:val="0"/>
          <w:numId w:val="3"/>
        </w:numPr>
      </w:pPr>
      <w:r>
        <w:t xml:space="preserve">In the event of a medical </w:t>
      </w:r>
      <w:proofErr w:type="gramStart"/>
      <w:r>
        <w:t>emergency;</w:t>
      </w:r>
      <w:proofErr w:type="gramEnd"/>
    </w:p>
    <w:p w14:paraId="41794920" w14:textId="77777777" w:rsidR="00B76EF3" w:rsidRDefault="00000000">
      <w:pPr>
        <w:numPr>
          <w:ilvl w:val="0"/>
          <w:numId w:val="3"/>
        </w:numPr>
      </w:pPr>
      <w:r>
        <w:t>third party suppliers and service providers (including website providers</w:t>
      </w:r>
      <w:proofErr w:type="gramStart"/>
      <w:r>
        <w:t>);</w:t>
      </w:r>
      <w:proofErr w:type="gramEnd"/>
    </w:p>
    <w:p w14:paraId="64F71BB4" w14:textId="77777777" w:rsidR="00B76EF3" w:rsidRDefault="00000000">
      <w:pPr>
        <w:numPr>
          <w:ilvl w:val="0"/>
          <w:numId w:val="3"/>
        </w:numPr>
      </w:pPr>
      <w:r>
        <w:t xml:space="preserve">other persons, including government agencies (such as Medicare), regulatory bodies and law enforcement agencies or as required, </w:t>
      </w:r>
      <w:proofErr w:type="gramStart"/>
      <w:r>
        <w:t>authorised</w:t>
      </w:r>
      <w:proofErr w:type="gramEnd"/>
      <w:r>
        <w:t xml:space="preserve"> or permitted by law.</w:t>
      </w:r>
    </w:p>
    <w:p w14:paraId="76EEA260" w14:textId="77777777" w:rsidR="00B76EF3" w:rsidRDefault="00000000">
      <w:r>
        <w:t xml:space="preserve">Your personal information, once you have supplied it to us, may </w:t>
      </w:r>
      <w:proofErr w:type="gramStart"/>
      <w:r>
        <w:t>be used</w:t>
      </w:r>
      <w:proofErr w:type="gramEnd"/>
      <w:r>
        <w:t xml:space="preserve"> to send you direct marketing communications and information about our programs and services.</w:t>
      </w:r>
    </w:p>
    <w:p w14:paraId="3BD842D9" w14:textId="77777777" w:rsidR="00B76EF3" w:rsidRDefault="00000000">
      <w:pPr>
        <w:pStyle w:val="Heading2"/>
      </w:pPr>
      <w:r>
        <w:lastRenderedPageBreak/>
        <w:t>Security of Personal Information</w:t>
      </w:r>
    </w:p>
    <w:p w14:paraId="72894FFA" w14:textId="77777777" w:rsidR="00B76EF3" w:rsidRDefault="00000000">
      <w:pPr>
        <w:rPr>
          <w:lang w:eastAsia="en-US"/>
        </w:rPr>
      </w:pPr>
      <w:r>
        <w:rPr>
          <w:lang w:eastAsia="en-US"/>
        </w:rPr>
        <w:t xml:space="preserve">Your Personal Information </w:t>
      </w:r>
      <w:proofErr w:type="gramStart"/>
      <w:r>
        <w:rPr>
          <w:lang w:eastAsia="en-US"/>
        </w:rPr>
        <w:t>is stored</w:t>
      </w:r>
      <w:proofErr w:type="gramEnd"/>
      <w:r>
        <w:rPr>
          <w:lang w:eastAsia="en-US"/>
        </w:rPr>
        <w:t xml:space="preserve"> in a manner that </w:t>
      </w:r>
      <w:proofErr w:type="gramStart"/>
      <w:r>
        <w:rPr>
          <w:lang w:eastAsia="en-US"/>
        </w:rPr>
        <w:t>reasonably protects</w:t>
      </w:r>
      <w:proofErr w:type="gramEnd"/>
      <w:r>
        <w:rPr>
          <w:lang w:eastAsia="en-US"/>
        </w:rPr>
        <w:t xml:space="preserve"> it from misuse and loss and from unauthorised access, </w:t>
      </w:r>
      <w:proofErr w:type="gramStart"/>
      <w:r>
        <w:rPr>
          <w:lang w:eastAsia="en-US"/>
        </w:rPr>
        <w:t>modification</w:t>
      </w:r>
      <w:proofErr w:type="gramEnd"/>
      <w:r>
        <w:rPr>
          <w:lang w:eastAsia="en-US"/>
        </w:rPr>
        <w:t xml:space="preserve"> or disclosure. Personal information will </w:t>
      </w:r>
      <w:proofErr w:type="gramStart"/>
      <w:r>
        <w:rPr>
          <w:lang w:eastAsia="en-US"/>
        </w:rPr>
        <w:t>be stored</w:t>
      </w:r>
      <w:proofErr w:type="gramEnd"/>
      <w:r>
        <w:rPr>
          <w:lang w:eastAsia="en-US"/>
        </w:rPr>
        <w:t xml:space="preserve"> electronically as well as in hard copy form.</w:t>
      </w:r>
    </w:p>
    <w:p w14:paraId="18CE1F29" w14:textId="77777777" w:rsidR="00B76EF3" w:rsidRDefault="00000000">
      <w:pPr>
        <w:rPr>
          <w:lang w:eastAsia="en-US"/>
        </w:rPr>
      </w:pPr>
      <w:r>
        <w:rPr>
          <w:lang w:eastAsia="en-US"/>
        </w:rPr>
        <w:t xml:space="preserve">When your Personal Information </w:t>
      </w:r>
      <w:proofErr w:type="gramStart"/>
      <w:r>
        <w:rPr>
          <w:lang w:eastAsia="en-US"/>
        </w:rPr>
        <w:t>is no longer needed</w:t>
      </w:r>
      <w:proofErr w:type="gramEnd"/>
      <w:r>
        <w:rPr>
          <w:lang w:eastAsia="en-US"/>
        </w:rPr>
        <w:t xml:space="preserve"> for the purpose for which it </w:t>
      </w:r>
      <w:proofErr w:type="gramStart"/>
      <w:r>
        <w:rPr>
          <w:lang w:eastAsia="en-US"/>
        </w:rPr>
        <w:t>was obtained</w:t>
      </w:r>
      <w:proofErr w:type="gramEnd"/>
      <w:r>
        <w:rPr>
          <w:lang w:eastAsia="en-US"/>
        </w:rPr>
        <w:t xml:space="preserve">, we will take reasonable steps to destroy or permanently de-identify your Personal Information. However, </w:t>
      </w:r>
      <w:proofErr w:type="gramStart"/>
      <w:r>
        <w:rPr>
          <w:lang w:eastAsia="en-US"/>
        </w:rPr>
        <w:t>most of</w:t>
      </w:r>
      <w:proofErr w:type="gramEnd"/>
      <w:r>
        <w:rPr>
          <w:lang w:eastAsia="en-US"/>
        </w:rPr>
        <w:t xml:space="preserve"> the Personal Information is or will </w:t>
      </w:r>
      <w:proofErr w:type="gramStart"/>
      <w:r>
        <w:rPr>
          <w:lang w:eastAsia="en-US"/>
        </w:rPr>
        <w:t>be stored</w:t>
      </w:r>
      <w:proofErr w:type="gramEnd"/>
      <w:r>
        <w:rPr>
          <w:lang w:eastAsia="en-US"/>
        </w:rPr>
        <w:t xml:space="preserve"> in client files which will </w:t>
      </w:r>
      <w:proofErr w:type="gramStart"/>
      <w:r>
        <w:rPr>
          <w:lang w:eastAsia="en-US"/>
        </w:rPr>
        <w:t>be kept</w:t>
      </w:r>
      <w:proofErr w:type="gramEnd"/>
      <w:r>
        <w:rPr>
          <w:lang w:eastAsia="en-US"/>
        </w:rPr>
        <w:t xml:space="preserve"> by us for a minimum of 7 years.</w:t>
      </w:r>
    </w:p>
    <w:p w14:paraId="368E2CC1" w14:textId="0E404596" w:rsidR="00B76EF3" w:rsidRDefault="00000000">
      <w:pPr>
        <w:rPr>
          <w:lang w:eastAsia="en-US"/>
        </w:rPr>
      </w:pPr>
      <w:r>
        <w:t xml:space="preserve">By signing the </w:t>
      </w:r>
      <w:r w:rsidR="00C65216">
        <w:t>Riverina</w:t>
      </w:r>
      <w:r>
        <w:t xml:space="preserve"> Ultrasound intake form you agree to the terms of this policy which includes the use of your de-identified ultrasound images for educational and advertising purposes.</w:t>
      </w:r>
    </w:p>
    <w:p w14:paraId="0757BF2F" w14:textId="77777777" w:rsidR="00B76EF3" w:rsidRDefault="00000000">
      <w:pPr>
        <w:pStyle w:val="Heading2"/>
      </w:pPr>
      <w:r>
        <w:t>Access to your Personal Information</w:t>
      </w:r>
    </w:p>
    <w:p w14:paraId="4C4E2419" w14:textId="77777777" w:rsidR="00B76EF3" w:rsidRDefault="00000000">
      <w:pPr>
        <w:rPr>
          <w:lang w:eastAsia="en-US"/>
        </w:rPr>
      </w:pPr>
      <w:r>
        <w:rPr>
          <w:lang w:eastAsia="en-US"/>
        </w:rPr>
        <w:t>You may access the Personal Information we hold about you and to update and/or correct it, subject to certain exceptions. If you wish to access your Personal Information, please contact us in writing.</w:t>
      </w:r>
    </w:p>
    <w:p w14:paraId="6CCBAB7F" w14:textId="3657CF0D" w:rsidR="00B76EF3" w:rsidRDefault="00C65216">
      <w:pPr>
        <w:rPr>
          <w:lang w:eastAsia="en-US"/>
        </w:rPr>
      </w:pPr>
      <w:r>
        <w:rPr>
          <w:lang w:eastAsia="en-US"/>
        </w:rPr>
        <w:t>Riverina</w:t>
      </w:r>
      <w:r w:rsidR="00000000">
        <w:rPr>
          <w:lang w:eastAsia="en-US"/>
        </w:rPr>
        <w:t xml:space="preserve"> Ultrasound will not charge any fee for your access </w:t>
      </w:r>
      <w:r>
        <w:rPr>
          <w:lang w:eastAsia="en-US"/>
        </w:rPr>
        <w:t>request but</w:t>
      </w:r>
      <w:r w:rsidR="00000000">
        <w:rPr>
          <w:lang w:eastAsia="en-US"/>
        </w:rPr>
        <w:t xml:space="preserve"> may charge an administrative fee for providing a copy of your Personal Information.</w:t>
      </w:r>
    </w:p>
    <w:p w14:paraId="5C7F0DDD" w14:textId="7033F248" w:rsidR="00B76EF3" w:rsidRDefault="00000000">
      <w:pPr>
        <w:rPr>
          <w:lang w:eastAsia="en-US"/>
        </w:rPr>
      </w:pPr>
      <w:proofErr w:type="gramStart"/>
      <w:r>
        <w:rPr>
          <w:lang w:eastAsia="en-US"/>
        </w:rPr>
        <w:t>In order to</w:t>
      </w:r>
      <w:proofErr w:type="gramEnd"/>
      <w:r>
        <w:rPr>
          <w:lang w:eastAsia="en-US"/>
        </w:rPr>
        <w:t xml:space="preserve"> protect your Personal </w:t>
      </w:r>
      <w:r w:rsidR="00C65216">
        <w:rPr>
          <w:lang w:eastAsia="en-US"/>
        </w:rPr>
        <w:t>Information,</w:t>
      </w:r>
      <w:r>
        <w:rPr>
          <w:lang w:eastAsia="en-US"/>
        </w:rPr>
        <w:t xml:space="preserve"> we may require identification from you before releasing the requested information.</w:t>
      </w:r>
    </w:p>
    <w:p w14:paraId="1143B254" w14:textId="77777777" w:rsidR="00B76EF3" w:rsidRDefault="00000000">
      <w:pPr>
        <w:pStyle w:val="Heading2"/>
      </w:pPr>
      <w:r>
        <w:t>Maintaining the Quality of your Personal Information</w:t>
      </w:r>
    </w:p>
    <w:p w14:paraId="6D1CE83A" w14:textId="77777777" w:rsidR="00B76EF3" w:rsidRDefault="00000000">
      <w:pPr>
        <w:rPr>
          <w:lang w:eastAsia="en-US"/>
        </w:rPr>
      </w:pPr>
      <w:r>
        <w:rPr>
          <w:lang w:eastAsia="en-US"/>
        </w:rPr>
        <w:t xml:space="preserve">It is an important to us that your Personal Information is up to date. We will take reasonable steps to make sure that your Personal Information is accurate, complete and </w:t>
      </w:r>
      <w:proofErr w:type="gramStart"/>
      <w:r>
        <w:rPr>
          <w:lang w:eastAsia="en-US"/>
        </w:rPr>
        <w:t>up-to-date</w:t>
      </w:r>
      <w:proofErr w:type="gramEnd"/>
      <w:r>
        <w:rPr>
          <w:lang w:eastAsia="en-US"/>
        </w:rPr>
        <w:t>. If you find that the information we have is not up to date or is inaccurate, please advise us as soon as practicable so we can update our records and ensure we can continue to provide quality services to you.</w:t>
      </w:r>
    </w:p>
    <w:p w14:paraId="0905DD41" w14:textId="77777777" w:rsidR="00B76EF3" w:rsidRDefault="00B76EF3">
      <w:pPr>
        <w:rPr>
          <w:lang w:eastAsia="en-US"/>
        </w:rPr>
      </w:pPr>
    </w:p>
    <w:p w14:paraId="4105B48B" w14:textId="77777777" w:rsidR="00B76EF3" w:rsidRDefault="00000000">
      <w:pPr>
        <w:pStyle w:val="Heading2"/>
      </w:pPr>
      <w:r>
        <w:t>General Disclaimer</w:t>
      </w:r>
    </w:p>
    <w:p w14:paraId="12EC1F9A" w14:textId="7B369EDA" w:rsidR="00B76EF3" w:rsidRDefault="00000000">
      <w:pPr>
        <w:rPr>
          <w:lang w:eastAsia="en-US"/>
        </w:rPr>
      </w:pPr>
      <w:r>
        <w:rPr>
          <w:lang w:eastAsia="en-US"/>
        </w:rPr>
        <w:t xml:space="preserve">All information provided on our website is for general information only and is not a substitute </w:t>
      </w:r>
      <w:r w:rsidR="00C65216">
        <w:rPr>
          <w:lang w:eastAsia="en-US"/>
        </w:rPr>
        <w:t>for medical</w:t>
      </w:r>
      <w:r>
        <w:rPr>
          <w:lang w:eastAsia="en-US"/>
        </w:rPr>
        <w:t xml:space="preserve"> advice or treatment. </w:t>
      </w:r>
      <w:r w:rsidR="00C65216">
        <w:rPr>
          <w:lang w:eastAsia="en-US"/>
        </w:rPr>
        <w:t>Riverina</w:t>
      </w:r>
      <w:r>
        <w:rPr>
          <w:lang w:eastAsia="en-US"/>
        </w:rPr>
        <w:t xml:space="preserve"> Ultrasound accepts no responsibility for actions taken </w:t>
      </w:r>
      <w:proofErr w:type="gramStart"/>
      <w:r>
        <w:rPr>
          <w:lang w:eastAsia="en-US"/>
        </w:rPr>
        <w:t>on the basis of</w:t>
      </w:r>
      <w:proofErr w:type="gramEnd"/>
      <w:r>
        <w:rPr>
          <w:lang w:eastAsia="en-US"/>
        </w:rPr>
        <w:t xml:space="preserve"> information provided on this website. </w:t>
      </w:r>
      <w:r w:rsidR="00C65216">
        <w:rPr>
          <w:lang w:eastAsia="en-US"/>
        </w:rPr>
        <w:t>Riverina</w:t>
      </w:r>
      <w:r>
        <w:rPr>
          <w:lang w:eastAsia="en-US"/>
        </w:rPr>
        <w:t xml:space="preserve"> ultrasound also takes no responsibility for the accuracy, currency or completeness of material contained within this </w:t>
      </w:r>
      <w:r>
        <w:rPr>
          <w:lang w:eastAsia="en-US"/>
        </w:rPr>
        <w:lastRenderedPageBreak/>
        <w:t xml:space="preserve">website. </w:t>
      </w:r>
      <w:r w:rsidR="00C65216">
        <w:rPr>
          <w:lang w:eastAsia="en-US"/>
        </w:rPr>
        <w:t>Riverina</w:t>
      </w:r>
      <w:r>
        <w:rPr>
          <w:lang w:eastAsia="en-US"/>
        </w:rPr>
        <w:t xml:space="preserve"> Ultrasound declaims liability for any loss or damage, as a direct or indirect result of use or connection with this website.</w:t>
      </w:r>
    </w:p>
    <w:p w14:paraId="07850807" w14:textId="77777777" w:rsidR="00B76EF3" w:rsidRDefault="00000000">
      <w:pPr>
        <w:pStyle w:val="Heading2"/>
      </w:pPr>
      <w:r>
        <w:t>Policy Updates</w:t>
      </w:r>
    </w:p>
    <w:p w14:paraId="1591A70C" w14:textId="77777777" w:rsidR="00B76EF3" w:rsidRDefault="00000000">
      <w:pPr>
        <w:rPr>
          <w:lang w:eastAsia="en-US"/>
        </w:rPr>
      </w:pPr>
      <w:r>
        <w:rPr>
          <w:lang w:eastAsia="en-US"/>
        </w:rPr>
        <w:t>This Policy may change from time to time and is available on our website.</w:t>
      </w:r>
    </w:p>
    <w:p w14:paraId="0FC23B2C" w14:textId="77777777" w:rsidR="00B76EF3" w:rsidRDefault="00B76EF3">
      <w:pPr>
        <w:rPr>
          <w:lang w:eastAsia="en-US"/>
        </w:rPr>
      </w:pPr>
    </w:p>
    <w:p w14:paraId="2964C939" w14:textId="77777777" w:rsidR="00B76EF3" w:rsidRDefault="00000000">
      <w:pPr>
        <w:pStyle w:val="Heading2"/>
      </w:pPr>
      <w:r>
        <w:t>Links</w:t>
      </w:r>
    </w:p>
    <w:p w14:paraId="1A885910" w14:textId="2AC78F69" w:rsidR="00B76EF3" w:rsidRDefault="00000000">
      <w:pPr>
        <w:rPr>
          <w:lang w:eastAsia="en-US"/>
        </w:rPr>
      </w:pPr>
      <w:r>
        <w:rPr>
          <w:lang w:eastAsia="en-US"/>
        </w:rPr>
        <w:t xml:space="preserve">Our website may contain links to websites operated by third parties, which </w:t>
      </w:r>
      <w:proofErr w:type="gramStart"/>
      <w:r>
        <w:rPr>
          <w:lang w:eastAsia="en-US"/>
        </w:rPr>
        <w:t>are provided</w:t>
      </w:r>
      <w:proofErr w:type="gramEnd"/>
      <w:r>
        <w:rPr>
          <w:lang w:eastAsia="en-US"/>
        </w:rPr>
        <w:t xml:space="preserve"> for your convenience and may not be current or maintained. </w:t>
      </w:r>
      <w:r w:rsidR="00C65216">
        <w:rPr>
          <w:lang w:eastAsia="en-US"/>
        </w:rPr>
        <w:t>Riverina</w:t>
      </w:r>
      <w:r>
        <w:rPr>
          <w:lang w:eastAsia="en-US"/>
        </w:rPr>
        <w:t xml:space="preserve"> Ultrasound are not responsible for the privacy policy of, or any content, on linked websites. We encourage you to read the Privacy Policy of any linked website before using that site.</w:t>
      </w:r>
    </w:p>
    <w:p w14:paraId="7BCD8DFB" w14:textId="77777777" w:rsidR="00B76EF3" w:rsidRDefault="00000000">
      <w:pPr>
        <w:pStyle w:val="Heading2"/>
      </w:pPr>
      <w:r>
        <w:t>Privacy Policy Complaints and Enquiries</w:t>
      </w:r>
    </w:p>
    <w:p w14:paraId="17CCC7DA" w14:textId="77777777" w:rsidR="00B76EF3" w:rsidRDefault="00000000">
      <w:pPr>
        <w:rPr>
          <w:lang w:eastAsia="en-US"/>
        </w:rPr>
      </w:pPr>
      <w:r>
        <w:rPr>
          <w:lang w:eastAsia="en-US"/>
        </w:rPr>
        <w:t xml:space="preserve">If you have any queries or complaints about our Privacy </w:t>
      </w:r>
      <w:proofErr w:type="gramStart"/>
      <w:r>
        <w:rPr>
          <w:lang w:eastAsia="en-US"/>
        </w:rPr>
        <w:t>Policy</w:t>
      </w:r>
      <w:proofErr w:type="gramEnd"/>
      <w:r>
        <w:rPr>
          <w:lang w:eastAsia="en-US"/>
        </w:rPr>
        <w:t xml:space="preserve"> please contact us at:</w:t>
      </w:r>
    </w:p>
    <w:p w14:paraId="261BBECE" w14:textId="77777777" w:rsidR="00B76EF3" w:rsidRDefault="00B76EF3">
      <w:pPr>
        <w:rPr>
          <w:lang w:eastAsia="en-US"/>
        </w:rPr>
      </w:pPr>
    </w:p>
    <w:p w14:paraId="117398B1" w14:textId="4D1212F2" w:rsidR="00B76EF3" w:rsidRDefault="00000000">
      <w:pPr>
        <w:rPr>
          <w:b/>
          <w:lang w:eastAsia="en-US"/>
        </w:rPr>
      </w:pPr>
      <w:r>
        <w:rPr>
          <w:b/>
          <w:lang w:eastAsia="en-US"/>
        </w:rPr>
        <w:t xml:space="preserve">98 Lorne Street, </w:t>
      </w:r>
      <w:r w:rsidR="00C65216">
        <w:rPr>
          <w:b/>
          <w:lang w:eastAsia="en-US"/>
        </w:rPr>
        <w:t>Riverina</w:t>
      </w:r>
      <w:r>
        <w:rPr>
          <w:b/>
          <w:lang w:eastAsia="en-US"/>
        </w:rPr>
        <w:t>, NSW, 2663</w:t>
      </w:r>
    </w:p>
    <w:p w14:paraId="24E7C69F" w14:textId="0B661533" w:rsidR="00C65216" w:rsidRDefault="00C65216">
      <w:pPr>
        <w:rPr>
          <w:b/>
          <w:lang w:eastAsia="en-US"/>
        </w:rPr>
      </w:pPr>
      <w:r>
        <w:rPr>
          <w:b/>
          <w:lang w:eastAsia="en-US"/>
        </w:rPr>
        <w:t>46 East Street, Narrandera, NSW, 2700</w:t>
      </w:r>
    </w:p>
    <w:p w14:paraId="1AB56617" w14:textId="4E9CE9F0" w:rsidR="00B76EF3" w:rsidRDefault="00C65216">
      <w:pPr>
        <w:rPr>
          <w:b/>
          <w:lang w:eastAsia="en-US"/>
        </w:rPr>
      </w:pPr>
      <w:r>
        <w:rPr>
          <w:b/>
          <w:lang w:eastAsia="en-US"/>
        </w:rPr>
        <w:t>info@riverinaus</w:t>
      </w:r>
      <w:r w:rsidR="00000000">
        <w:rPr>
          <w:b/>
          <w:lang w:eastAsia="en-US"/>
        </w:rPr>
        <w:t>.com.au</w:t>
      </w:r>
    </w:p>
    <w:p w14:paraId="3C1A4524" w14:textId="77777777" w:rsidR="00B76EF3" w:rsidRDefault="00000000">
      <w:pPr>
        <w:rPr>
          <w:b/>
          <w:lang w:eastAsia="en-US"/>
        </w:rPr>
      </w:pPr>
      <w:r>
        <w:rPr>
          <w:b/>
          <w:lang w:eastAsia="en-US"/>
        </w:rPr>
        <w:t>(02) 6918 0101</w:t>
      </w:r>
    </w:p>
    <w:p w14:paraId="56DB462D" w14:textId="77777777" w:rsidR="00B76EF3" w:rsidRDefault="00000000">
      <w:r>
        <w:rPr>
          <w:lang w:eastAsia="en-US"/>
        </w:rPr>
        <w:t xml:space="preserve">Please include up to date contact information and clearly describe your complaint. We will respond to your complaint within a reasonable </w:t>
      </w:r>
      <w:proofErr w:type="gramStart"/>
      <w:r>
        <w:rPr>
          <w:lang w:eastAsia="en-US"/>
        </w:rPr>
        <w:t>time frame</w:t>
      </w:r>
      <w:proofErr w:type="gramEnd"/>
      <w:r>
        <w:rPr>
          <w:lang w:eastAsia="en-US"/>
        </w:rPr>
        <w:t>. If you believe we have failed to satisfactorily resolve your complaint, we will provide you with information about the further steps you can take.</w:t>
      </w:r>
    </w:p>
    <w:p w14:paraId="35200CDB" w14:textId="77777777" w:rsidR="00B76EF3" w:rsidRDefault="00B76EF3"/>
    <w:p w14:paraId="299A059A" w14:textId="7BD0EE04" w:rsidR="00B76EF3" w:rsidRDefault="00000000">
      <w:pPr>
        <w:rPr>
          <w:lang w:eastAsia="en-US"/>
        </w:rPr>
      </w:pPr>
      <w:r>
        <w:t xml:space="preserve">By reading this and/or by browsing the </w:t>
      </w:r>
      <w:r w:rsidR="00C65216">
        <w:t>Riverina</w:t>
      </w:r>
      <w:r>
        <w:t xml:space="preserve"> Ultrasound website, you have agreed to this disclaimer. If you do not agree to the conditions set out in this disclaimer, you should cease your use of this website immediately.</w:t>
      </w:r>
    </w:p>
    <w:sectPr w:rsidR="00B76EF3">
      <w:headerReference w:type="default" r:id="rId10"/>
      <w:footerReference w:type="default" r:id="rId11"/>
      <w:headerReference w:type="first" r:id="rId12"/>
      <w:footerReference w:type="first" r:id="rId13"/>
      <w:pgSz w:w="11906" w:h="16838"/>
      <w:pgMar w:top="1185" w:right="1134" w:bottom="1432" w:left="147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EE47A" w14:textId="77777777" w:rsidR="006B7E82" w:rsidRDefault="006B7E82">
      <w:pPr>
        <w:spacing w:before="0" w:line="240" w:lineRule="auto"/>
      </w:pPr>
      <w:r>
        <w:separator/>
      </w:r>
    </w:p>
  </w:endnote>
  <w:endnote w:type="continuationSeparator" w:id="0">
    <w:p w14:paraId="6864C9B3" w14:textId="77777777" w:rsidR="006B7E82" w:rsidRDefault="006B7E8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1"/>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panose1 w:val="020B0604020202020204"/>
    <w:charset w:val="00"/>
    <w:family w:val="roman"/>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Cambria">
    <w:panose1 w:val="02040503050406030204"/>
    <w:charset w:val="00"/>
    <w:family w:val="roman"/>
    <w:pitch w:val="variable"/>
  </w:font>
  <w:font w:name="MS Gothic">
    <w:altName w:val="ＭＳ ゴシック"/>
    <w:panose1 w:val="020B0609070205080204"/>
    <w:charset w:val="80"/>
    <w:family w:val="modern"/>
    <w:pitch w:val="fixed"/>
    <w:sig w:usb0="00000001" w:usb1="08070000" w:usb2="00000010" w:usb3="00000000" w:csb0="00020000" w:csb1="00000000"/>
  </w:font>
  <w:font w:name="Arial Narrow">
    <w:panose1 w:val="020B0606020202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6F70" w14:textId="77777777" w:rsidR="00B76EF3" w:rsidRDefault="00B76EF3">
    <w:pPr>
      <w:pStyle w:val="Footer"/>
    </w:pPr>
  </w:p>
  <w:p w14:paraId="12AE2004" w14:textId="77777777" w:rsidR="00B76EF3" w:rsidRDefault="00000000">
    <w:pPr>
      <w:pStyle w:val="Footer"/>
      <w:jc w:val="right"/>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proofErr w:type="gramStart"/>
    <w:r>
      <w:rPr>
        <w:rStyle w:val="PageNumber"/>
        <w:sz w:val="20"/>
      </w:rPr>
      <w:t>4</w:t>
    </w:r>
    <w:proofErr w:type="gramEnd"/>
    <w:r>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B59D" w14:textId="77777777" w:rsidR="00B76EF3" w:rsidRDefault="00B76EF3">
    <w:pPr>
      <w:pStyle w:val="Footer"/>
    </w:pPr>
  </w:p>
  <w:p w14:paraId="793C259E" w14:textId="77777777" w:rsidR="00B76EF3" w:rsidRDefault="00000000">
    <w:pPr>
      <w:pStyle w:val="Footer"/>
      <w:jc w:val="right"/>
      <w:rPr>
        <w:sz w:val="20"/>
      </w:rPr>
    </w:pP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proofErr w:type="gramStart"/>
    <w:r>
      <w:rPr>
        <w:rStyle w:val="PageNumber"/>
        <w:sz w:val="20"/>
      </w:rPr>
      <w:t>1</w:t>
    </w:r>
    <w:proofErr w:type="gramEnd"/>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7E040" w14:textId="77777777" w:rsidR="006B7E82" w:rsidRDefault="006B7E82">
      <w:pPr>
        <w:spacing w:before="0" w:line="240" w:lineRule="auto"/>
      </w:pPr>
      <w:r>
        <w:separator/>
      </w:r>
    </w:p>
  </w:footnote>
  <w:footnote w:type="continuationSeparator" w:id="0">
    <w:p w14:paraId="3BEA712C" w14:textId="77777777" w:rsidR="006B7E82" w:rsidRDefault="006B7E8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CD86" w14:textId="7C70B311" w:rsidR="00B76EF3" w:rsidRDefault="00000000">
    <w:pPr>
      <w:pStyle w:val="Header"/>
      <w:jc w:val="right"/>
      <w:rPr>
        <w:color w:val="666699"/>
        <w:sz w:val="20"/>
        <w:szCs w:val="20"/>
      </w:rPr>
    </w:pPr>
    <w:r>
      <w:rPr>
        <w:noProof/>
      </w:rPr>
      <w:drawing>
        <wp:anchor distT="0" distB="0" distL="0" distR="0" simplePos="0" relativeHeight="251656192" behindDoc="1" locked="0" layoutInCell="0" allowOverlap="1" wp14:anchorId="3F588F1D" wp14:editId="43772706">
          <wp:simplePos x="0" y="0"/>
          <wp:positionH relativeFrom="column">
            <wp:posOffset>-97790</wp:posOffset>
          </wp:positionH>
          <wp:positionV relativeFrom="paragraph">
            <wp:posOffset>-450215</wp:posOffset>
          </wp:positionV>
          <wp:extent cx="1878965" cy="89662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878965" cy="896620"/>
                  </a:xfrm>
                  <a:prstGeom prst="rect">
                    <a:avLst/>
                  </a:prstGeom>
                  <a:ln w="635">
                    <a:solidFill>
                      <a:srgbClr val="FFFFFF"/>
                    </a:solidFill>
                  </a:ln>
                </pic:spPr>
              </pic:pic>
            </a:graphicData>
          </a:graphic>
        </wp:anchor>
      </w:drawing>
    </w:r>
    <w:r w:rsidR="00C65216">
      <w:rPr>
        <w:color w:val="666699"/>
        <w:sz w:val="20"/>
        <w:szCs w:val="20"/>
      </w:rPr>
      <w:t>Riverina</w:t>
    </w:r>
    <w:r>
      <w:rPr>
        <w:color w:val="666699"/>
        <w:sz w:val="20"/>
        <w:szCs w:val="20"/>
      </w:rPr>
      <w:t xml:space="preserve"> Ultrasound Privacy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469D" w14:textId="0F7D3D2D" w:rsidR="00B76EF3" w:rsidRDefault="006425ED">
    <w:pPr>
      <w:pStyle w:val="Header"/>
      <w:jc w:val="right"/>
      <w:rPr>
        <w:color w:val="666699"/>
        <w:sz w:val="20"/>
        <w:szCs w:val="20"/>
      </w:rPr>
    </w:pPr>
    <w:r>
      <w:rPr>
        <w:noProof/>
      </w:rPr>
      <w:drawing>
        <wp:anchor distT="0" distB="0" distL="114300" distR="114300" simplePos="0" relativeHeight="251658240" behindDoc="0" locked="0" layoutInCell="1" allowOverlap="1" wp14:anchorId="173F42E2" wp14:editId="6F8A2255">
          <wp:simplePos x="0" y="0"/>
          <wp:positionH relativeFrom="column">
            <wp:posOffset>-97790</wp:posOffset>
          </wp:positionH>
          <wp:positionV relativeFrom="paragraph">
            <wp:posOffset>-381635</wp:posOffset>
          </wp:positionV>
          <wp:extent cx="2369820" cy="671084"/>
          <wp:effectExtent l="0" t="0" r="0" b="0"/>
          <wp:wrapThrough wrapText="bothSides">
            <wp:wrapPolygon edited="0">
              <wp:start x="0" y="0"/>
              <wp:lineTo x="0" y="20864"/>
              <wp:lineTo x="21357" y="20864"/>
              <wp:lineTo x="21357" y="0"/>
              <wp:lineTo x="0" y="0"/>
            </wp:wrapPolygon>
          </wp:wrapThrough>
          <wp:docPr id="365294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94291" name="Picture 365294291"/>
                  <pic:cNvPicPr/>
                </pic:nvPicPr>
                <pic:blipFill>
                  <a:blip r:embed="rId1">
                    <a:extLst>
                      <a:ext uri="{28A0092B-C50C-407E-A947-70E740481C1C}">
                        <a14:useLocalDpi xmlns:a14="http://schemas.microsoft.com/office/drawing/2010/main" val="0"/>
                      </a:ext>
                    </a:extLst>
                  </a:blip>
                  <a:stretch>
                    <a:fillRect/>
                  </a:stretch>
                </pic:blipFill>
                <pic:spPr>
                  <a:xfrm>
                    <a:off x="0" y="0"/>
                    <a:ext cx="2369820" cy="671084"/>
                  </a:xfrm>
                  <a:prstGeom prst="rect">
                    <a:avLst/>
                  </a:prstGeom>
                </pic:spPr>
              </pic:pic>
            </a:graphicData>
          </a:graphic>
        </wp:anchor>
      </w:drawing>
    </w:r>
    <w:r w:rsidR="00C65216">
      <w:rPr>
        <w:color w:val="666699"/>
        <w:sz w:val="20"/>
        <w:szCs w:val="20"/>
      </w:rPr>
      <w:t>Riverina</w:t>
    </w:r>
    <w:r w:rsidR="00000000">
      <w:rPr>
        <w:color w:val="666699"/>
        <w:sz w:val="20"/>
        <w:szCs w:val="20"/>
      </w:rPr>
      <w:t xml:space="preserve"> Ultrasound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76467"/>
    <w:multiLevelType w:val="multilevel"/>
    <w:tmpl w:val="0CFA58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1CC0BDC"/>
    <w:multiLevelType w:val="multilevel"/>
    <w:tmpl w:val="563A8A70"/>
    <w:lvl w:ilvl="0">
      <w:start w:val="1"/>
      <w:numFmt w:val="bullet"/>
      <w:pStyle w:val="checklistbullet"/>
      <w:lvlText w:val=""/>
      <w:lvlJc w:val="left"/>
      <w:pPr>
        <w:tabs>
          <w:tab w:val="num" w:pos="720"/>
        </w:tabs>
        <w:ind w:left="720" w:hanging="360"/>
      </w:pPr>
      <w:rPr>
        <w:rFonts w:ascii="Symbol" w:hAnsi="Symbol" w:cs="Symbol" w:hint="default"/>
        <w:b/>
        <w:i w:val="0"/>
        <w:color w:val="2A6EB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6F763F9A"/>
    <w:multiLevelType w:val="multilevel"/>
    <w:tmpl w:val="8AE2A45E"/>
    <w:lvl w:ilvl="0">
      <w:start w:val="1"/>
      <w:numFmt w:val="bullet"/>
      <w:pStyle w:val="TableNumbered"/>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A85219A"/>
    <w:multiLevelType w:val="multilevel"/>
    <w:tmpl w:val="A3D49C7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306550468">
    <w:abstractNumId w:val="1"/>
  </w:num>
  <w:num w:numId="2" w16cid:durableId="1339429024">
    <w:abstractNumId w:val="2"/>
  </w:num>
  <w:num w:numId="3" w16cid:durableId="986202368">
    <w:abstractNumId w:val="3"/>
  </w:num>
  <w:num w:numId="4" w16cid:durableId="105234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F3"/>
    <w:rsid w:val="006425ED"/>
    <w:rsid w:val="006B7E82"/>
    <w:rsid w:val="00A01345"/>
    <w:rsid w:val="00B76EF3"/>
    <w:rsid w:val="00C65216"/>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5F432"/>
  <w15:docId w15:val="{F5A95557-3B46-4C36-A3C2-DC49C645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0EB"/>
    <w:pPr>
      <w:spacing w:before="120" w:line="360" w:lineRule="auto"/>
    </w:pPr>
    <w:rPr>
      <w:rFonts w:ascii="Arial" w:hAnsi="Arial"/>
      <w:sz w:val="22"/>
      <w:szCs w:val="24"/>
    </w:rPr>
  </w:style>
  <w:style w:type="paragraph" w:styleId="Heading1">
    <w:name w:val="heading 1"/>
    <w:basedOn w:val="Normal"/>
    <w:next w:val="Normal"/>
    <w:link w:val="Heading1Char"/>
    <w:qFormat/>
    <w:rsid w:val="002C33BD"/>
    <w:pPr>
      <w:pageBreakBefore/>
      <w:spacing w:before="360" w:after="240" w:line="312" w:lineRule="auto"/>
      <w:outlineLvl w:val="0"/>
    </w:pPr>
    <w:rPr>
      <w:sz w:val="40"/>
      <w:szCs w:val="20"/>
      <w:lang w:eastAsia="en-US"/>
    </w:rPr>
  </w:style>
  <w:style w:type="paragraph" w:styleId="Heading2">
    <w:name w:val="heading 2"/>
    <w:basedOn w:val="Normal"/>
    <w:next w:val="Normal"/>
    <w:link w:val="Heading2Char"/>
    <w:qFormat/>
    <w:rsid w:val="00893534"/>
    <w:pPr>
      <w:keepNext/>
      <w:tabs>
        <w:tab w:val="left" w:pos="180"/>
      </w:tabs>
      <w:spacing w:before="240" w:after="120"/>
      <w:jc w:val="both"/>
      <w:outlineLvl w:val="1"/>
    </w:pPr>
    <w:rPr>
      <w:b/>
      <w:bCs/>
      <w:sz w:val="28"/>
      <w:szCs w:val="20"/>
      <w:lang w:eastAsia="en-US"/>
    </w:rPr>
  </w:style>
  <w:style w:type="paragraph" w:styleId="Heading3">
    <w:name w:val="heading 3"/>
    <w:basedOn w:val="Normal"/>
    <w:next w:val="Normal"/>
    <w:link w:val="Heading3Char"/>
    <w:qFormat/>
    <w:rsid w:val="009910EB"/>
    <w:pPr>
      <w:keepNext/>
      <w:tabs>
        <w:tab w:val="left" w:pos="180"/>
      </w:tabs>
      <w:spacing w:before="240" w:after="60"/>
      <w:jc w:val="both"/>
      <w:outlineLvl w:val="2"/>
    </w:pPr>
    <w:rPr>
      <w:b/>
      <w:bCs/>
      <w:sz w:val="24"/>
      <w:szCs w:val="20"/>
      <w:lang w:eastAsia="en-US"/>
    </w:rPr>
  </w:style>
  <w:style w:type="paragraph" w:styleId="Heading4">
    <w:name w:val="heading 4"/>
    <w:basedOn w:val="Normal"/>
    <w:next w:val="Normal"/>
    <w:qFormat/>
    <w:rsid w:val="00893534"/>
    <w:pPr>
      <w:keepNext/>
      <w:spacing w:before="240" w:after="60"/>
      <w:outlineLvl w:val="3"/>
    </w:pPr>
    <w:rPr>
      <w:b/>
      <w:bCs/>
      <w:szCs w:val="28"/>
    </w:rPr>
  </w:style>
  <w:style w:type="paragraph" w:styleId="Heading5">
    <w:name w:val="heading 5"/>
    <w:basedOn w:val="Heading4"/>
    <w:next w:val="Normal"/>
    <w:qFormat/>
    <w:rsid w:val="00B40D77"/>
    <w:pPr>
      <w:outlineLvl w:val="4"/>
    </w:pPr>
  </w:style>
  <w:style w:type="paragraph" w:styleId="Heading6">
    <w:name w:val="heading 6"/>
    <w:basedOn w:val="Normal"/>
    <w:qFormat/>
    <w:rsid w:val="00893534"/>
    <w:pPr>
      <w:spacing w:beforeAutospacing="1" w:afterAutospacing="1"/>
      <w:outlineLvl w:val="5"/>
    </w:pPr>
    <w:rPr>
      <w:b/>
      <w:bCs/>
      <w:szCs w:val="15"/>
    </w:rPr>
  </w:style>
  <w:style w:type="paragraph" w:styleId="Heading7">
    <w:name w:val="heading 7"/>
    <w:basedOn w:val="Heading5"/>
    <w:next w:val="Normal"/>
    <w:qFormat/>
    <w:rsid w:val="00B40D77"/>
    <w:pPr>
      <w:outlineLvl w:val="6"/>
    </w:pPr>
  </w:style>
  <w:style w:type="paragraph" w:styleId="Heading8">
    <w:name w:val="heading 8"/>
    <w:basedOn w:val="Heading7"/>
    <w:next w:val="Normal"/>
    <w:qFormat/>
    <w:rsid w:val="00B40D77"/>
    <w:pPr>
      <w:outlineLvl w:val="7"/>
    </w:pPr>
  </w:style>
  <w:style w:type="paragraph" w:styleId="Heading9">
    <w:name w:val="heading 9"/>
    <w:basedOn w:val="Heading8"/>
    <w:next w:val="Normal"/>
    <w:qFormat/>
    <w:rsid w:val="00B40D7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qFormat/>
    <w:rsid w:val="00893534"/>
    <w:rPr>
      <w:rFonts w:ascii="Arial" w:hAnsi="Arial"/>
    </w:rPr>
  </w:style>
  <w:style w:type="character" w:customStyle="1" w:styleId="BodyTextChar">
    <w:name w:val="Body Text Char"/>
    <w:link w:val="BodyText1"/>
    <w:qFormat/>
    <w:rsid w:val="00893534"/>
    <w:rPr>
      <w:rFonts w:ascii="Arial" w:hAnsi="Arial"/>
      <w:sz w:val="22"/>
      <w:szCs w:val="24"/>
    </w:rPr>
  </w:style>
  <w:style w:type="character" w:customStyle="1" w:styleId="BalloonTextChar">
    <w:name w:val="Balloon Text Char"/>
    <w:link w:val="BalloonText"/>
    <w:qFormat/>
    <w:rsid w:val="002F3CE0"/>
    <w:rPr>
      <w:rFonts w:ascii="Tahoma" w:hAnsi="Tahoma" w:cs="Tahoma"/>
      <w:sz w:val="16"/>
      <w:szCs w:val="16"/>
    </w:rPr>
  </w:style>
  <w:style w:type="character" w:customStyle="1" w:styleId="Heading2Char">
    <w:name w:val="Heading 2 Char"/>
    <w:link w:val="Heading2"/>
    <w:qFormat/>
    <w:rsid w:val="00AB58BE"/>
    <w:rPr>
      <w:rFonts w:ascii="Arial" w:hAnsi="Arial"/>
      <w:b/>
      <w:bCs/>
      <w:sz w:val="28"/>
      <w:lang w:eastAsia="en-US"/>
    </w:rPr>
  </w:style>
  <w:style w:type="character" w:customStyle="1" w:styleId="Heading3Char">
    <w:name w:val="Heading 3 Char"/>
    <w:link w:val="Heading3"/>
    <w:qFormat/>
    <w:rsid w:val="009910EB"/>
    <w:rPr>
      <w:rFonts w:ascii="Arial" w:hAnsi="Arial"/>
      <w:b/>
      <w:bCs/>
      <w:sz w:val="24"/>
      <w:lang w:eastAsia="en-US"/>
    </w:rPr>
  </w:style>
  <w:style w:type="character" w:customStyle="1" w:styleId="BodyText3Char">
    <w:name w:val="Body Text 3 Char"/>
    <w:link w:val="BodyText3"/>
    <w:qFormat/>
    <w:rsid w:val="00704FD9"/>
    <w:rPr>
      <w:rFonts w:ascii="Arial" w:hAnsi="Arial"/>
      <w:sz w:val="24"/>
      <w:lang w:eastAsia="en-US"/>
    </w:rPr>
  </w:style>
  <w:style w:type="character" w:styleId="Hyperlink">
    <w:name w:val="Hyperlink"/>
    <w:uiPriority w:val="99"/>
    <w:rsid w:val="00893534"/>
    <w:rPr>
      <w:color w:val="0000FF"/>
      <w:u w:val="single"/>
    </w:rPr>
  </w:style>
  <w:style w:type="character" w:styleId="CommentReference">
    <w:name w:val="annotation reference"/>
    <w:qFormat/>
    <w:rsid w:val="008C0F1B"/>
    <w:rPr>
      <w:sz w:val="16"/>
      <w:szCs w:val="16"/>
    </w:rPr>
  </w:style>
  <w:style w:type="character" w:customStyle="1" w:styleId="CommentTextChar">
    <w:name w:val="Comment Text Char"/>
    <w:link w:val="CommentText"/>
    <w:qFormat/>
    <w:rsid w:val="008C0F1B"/>
    <w:rPr>
      <w:rFonts w:ascii="Arial" w:hAnsi="Arial"/>
    </w:rPr>
  </w:style>
  <w:style w:type="character" w:customStyle="1" w:styleId="CommentSubjectChar">
    <w:name w:val="Comment Subject Char"/>
    <w:link w:val="CommentSubject"/>
    <w:qFormat/>
    <w:rsid w:val="008C0F1B"/>
    <w:rPr>
      <w:rFonts w:ascii="Arial" w:hAnsi="Arial"/>
      <w:b/>
      <w:bCs/>
    </w:rPr>
  </w:style>
  <w:style w:type="character" w:styleId="Emphasis">
    <w:name w:val="Emphasis"/>
    <w:qFormat/>
    <w:rsid w:val="00893534"/>
    <w:rPr>
      <w:i/>
      <w:iCs/>
    </w:rPr>
  </w:style>
  <w:style w:type="character" w:styleId="FollowedHyperlink">
    <w:name w:val="FollowedHyperlink"/>
    <w:rsid w:val="00893534"/>
    <w:rPr>
      <w:color w:val="800080"/>
      <w:u w:val="single"/>
    </w:rPr>
  </w:style>
  <w:style w:type="character" w:customStyle="1" w:styleId="Heading1Char">
    <w:name w:val="Heading 1 Char"/>
    <w:link w:val="Heading1"/>
    <w:qFormat/>
    <w:rsid w:val="002C33BD"/>
    <w:rPr>
      <w:rFonts w:ascii="Arial" w:hAnsi="Arial"/>
      <w:sz w:val="40"/>
      <w:lang w:eastAsia="en-US"/>
    </w:rPr>
  </w:style>
  <w:style w:type="character" w:customStyle="1" w:styleId="MessageHeaderChar">
    <w:name w:val="Message Header Char"/>
    <w:link w:val="MessageHeader"/>
    <w:qFormat/>
    <w:rsid w:val="00893534"/>
    <w:rPr>
      <w:rFonts w:ascii="Calibri Light" w:hAnsi="Calibri Light"/>
      <w:sz w:val="24"/>
      <w:szCs w:val="24"/>
      <w:shd w:val="clear" w:color="auto" w:fill="CCCCCC"/>
    </w:rPr>
  </w:style>
  <w:style w:type="character" w:customStyle="1" w:styleId="TitleChar">
    <w:name w:val="Title Char"/>
    <w:link w:val="Title"/>
    <w:qFormat/>
    <w:rsid w:val="00893534"/>
    <w:rPr>
      <w:rFonts w:ascii="Arial" w:hAnsi="Arial"/>
      <w:b/>
      <w:bCs/>
      <w:kern w:val="2"/>
      <w:sz w:val="40"/>
      <w:szCs w:val="32"/>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1"/>
    <w:qFormat/>
    <w:pPr>
      <w:keepNext/>
      <w:spacing w:before="240" w:after="120"/>
    </w:pPr>
    <w:rPr>
      <w:rFonts w:ascii="Liberation Sans" w:eastAsia="Microsoft YaHei" w:hAnsi="Liberation Sans" w:cs="Lucida Sans"/>
      <w:sz w:val="28"/>
      <w:szCs w:val="28"/>
    </w:rPr>
  </w:style>
  <w:style w:type="paragraph" w:customStyle="1" w:styleId="BodyText1">
    <w:name w:val="Body Text1"/>
    <w:basedOn w:val="Normal"/>
    <w:link w:val="BodyTextChar"/>
    <w:rsid w:val="00893534"/>
    <w:pPr>
      <w:tabs>
        <w:tab w:val="left" w:leader="dot" w:pos="9356"/>
      </w:tabs>
      <w:ind w:left="709"/>
    </w:pPr>
    <w:rPr>
      <w:rFonts w:ascii="Tahoma" w:hAnsi="Tahoma"/>
      <w:szCs w:val="20"/>
      <w:lang w:eastAsia="en-US"/>
    </w:rPr>
  </w:style>
  <w:style w:type="paragraph" w:styleId="List">
    <w:name w:val="List"/>
    <w:basedOn w:val="BodyText1"/>
    <w:rPr>
      <w:rFonts w:cs="Lucida Sans"/>
    </w:rPr>
  </w:style>
  <w:style w:type="paragraph" w:styleId="Caption">
    <w:name w:val="caption"/>
    <w:basedOn w:val="Normal"/>
    <w:next w:val="Normal"/>
    <w:qFormat/>
    <w:pPr>
      <w:overflowPunct w:val="0"/>
      <w:textAlignment w:val="baseline"/>
    </w:pPr>
    <w:rPr>
      <w:b/>
      <w:szCs w:val="20"/>
      <w:u w:val="single"/>
    </w:rPr>
  </w:style>
  <w:style w:type="paragraph" w:customStyle="1" w:styleId="Index">
    <w:name w:val="Index"/>
    <w:basedOn w:val="Normal"/>
    <w:qFormat/>
    <w:pPr>
      <w:suppressLineNumbers/>
    </w:pPr>
    <w:rPr>
      <w:rFonts w:cs="Lucida Sans"/>
      <w:lang/>
    </w:rPr>
  </w:style>
  <w:style w:type="paragraph" w:customStyle="1" w:styleId="HeaderandFooter">
    <w:name w:val="Header and Footer"/>
    <w:basedOn w:val="Normal"/>
    <w:qFormat/>
  </w:style>
  <w:style w:type="paragraph" w:styleId="Header">
    <w:name w:val="header"/>
    <w:basedOn w:val="Normal"/>
    <w:rsid w:val="00893534"/>
    <w:pPr>
      <w:tabs>
        <w:tab w:val="center" w:pos="4153"/>
        <w:tab w:val="right" w:pos="8306"/>
      </w:tabs>
    </w:pPr>
  </w:style>
  <w:style w:type="paragraph" w:styleId="Footer">
    <w:name w:val="footer"/>
    <w:basedOn w:val="Normal"/>
    <w:rsid w:val="00893534"/>
    <w:pPr>
      <w:tabs>
        <w:tab w:val="center" w:pos="4153"/>
        <w:tab w:val="right" w:pos="8306"/>
      </w:tabs>
      <w:spacing w:line="240" w:lineRule="auto"/>
    </w:pPr>
  </w:style>
  <w:style w:type="paragraph" w:styleId="BodyText3">
    <w:name w:val="Body Text 3"/>
    <w:basedOn w:val="Normal"/>
    <w:link w:val="BodyText3Char"/>
    <w:qFormat/>
    <w:pPr>
      <w:overflowPunct w:val="0"/>
      <w:jc w:val="both"/>
      <w:textAlignment w:val="baseline"/>
    </w:pPr>
    <w:rPr>
      <w:szCs w:val="20"/>
    </w:rPr>
  </w:style>
  <w:style w:type="paragraph" w:styleId="BodyText2">
    <w:name w:val="Body Text 2"/>
    <w:basedOn w:val="Normal"/>
    <w:qFormat/>
  </w:style>
  <w:style w:type="paragraph" w:styleId="NormalWeb">
    <w:name w:val="Normal (Web)"/>
    <w:basedOn w:val="Normal"/>
    <w:qFormat/>
    <w:rsid w:val="00031D06"/>
    <w:pPr>
      <w:spacing w:beforeAutospacing="1" w:afterAutospacing="1"/>
    </w:pPr>
    <w:rPr>
      <w:rFonts w:ascii="Times New Roman" w:hAnsi="Times New Roman"/>
      <w:color w:val="000000"/>
    </w:rPr>
  </w:style>
  <w:style w:type="paragraph" w:customStyle="1" w:styleId="body">
    <w:name w:val="body"/>
    <w:basedOn w:val="Normal"/>
    <w:qFormat/>
    <w:rsid w:val="001F001F"/>
    <w:pPr>
      <w:spacing w:after="120"/>
    </w:pPr>
    <w:rPr>
      <w:color w:val="4D6671"/>
      <w:sz w:val="18"/>
      <w:szCs w:val="18"/>
    </w:rPr>
  </w:style>
  <w:style w:type="paragraph" w:styleId="BalloonText">
    <w:name w:val="Balloon Text"/>
    <w:basedOn w:val="Normal"/>
    <w:link w:val="BalloonTextChar"/>
    <w:qFormat/>
    <w:rsid w:val="00893534"/>
    <w:rPr>
      <w:rFonts w:ascii="Tahoma" w:hAnsi="Tahoma" w:cs="Tahoma"/>
      <w:sz w:val="16"/>
      <w:szCs w:val="16"/>
    </w:rPr>
  </w:style>
  <w:style w:type="paragraph" w:styleId="ListParagraph">
    <w:name w:val="List Paragraph"/>
    <w:basedOn w:val="Normal"/>
    <w:uiPriority w:val="34"/>
    <w:qFormat/>
    <w:rsid w:val="00AB58BE"/>
    <w:pPr>
      <w:ind w:left="720"/>
    </w:pPr>
  </w:style>
  <w:style w:type="paragraph" w:styleId="CommentText">
    <w:name w:val="annotation text"/>
    <w:basedOn w:val="Normal"/>
    <w:link w:val="CommentTextChar"/>
    <w:qFormat/>
    <w:rsid w:val="00893534"/>
    <w:rPr>
      <w:sz w:val="20"/>
      <w:szCs w:val="20"/>
    </w:rPr>
  </w:style>
  <w:style w:type="paragraph" w:styleId="CommentSubject">
    <w:name w:val="annotation subject"/>
    <w:basedOn w:val="CommentText"/>
    <w:next w:val="CommentText"/>
    <w:link w:val="CommentSubjectChar"/>
    <w:qFormat/>
    <w:rsid w:val="00893534"/>
    <w:rPr>
      <w:b/>
      <w:bCs/>
    </w:rPr>
  </w:style>
  <w:style w:type="paragraph" w:styleId="IndexHeading">
    <w:name w:val="index heading"/>
    <w:basedOn w:val="Heading"/>
  </w:style>
  <w:style w:type="paragraph" w:styleId="TOCHeading">
    <w:name w:val="TOC Heading"/>
    <w:basedOn w:val="Heading1"/>
    <w:next w:val="Normal"/>
    <w:uiPriority w:val="39"/>
    <w:semiHidden/>
    <w:unhideWhenUsed/>
    <w:qFormat/>
    <w:rsid w:val="006C0A2D"/>
    <w:pPr>
      <w:keepLines/>
      <w:spacing w:before="480" w:line="276" w:lineRule="auto"/>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rsid w:val="008B2D8A"/>
    <w:pPr>
      <w:tabs>
        <w:tab w:val="left" w:pos="440"/>
        <w:tab w:val="right" w:leader="dot" w:pos="8738"/>
      </w:tabs>
    </w:pPr>
  </w:style>
  <w:style w:type="paragraph" w:styleId="Revision">
    <w:name w:val="Revision"/>
    <w:uiPriority w:val="99"/>
    <w:semiHidden/>
    <w:qFormat/>
    <w:rsid w:val="003D4415"/>
    <w:rPr>
      <w:rFonts w:ascii="Arial" w:hAnsi="Arial" w:cs="Arial"/>
      <w:sz w:val="24"/>
      <w:szCs w:val="24"/>
      <w:lang w:eastAsia="en-US"/>
    </w:rPr>
  </w:style>
  <w:style w:type="paragraph" w:customStyle="1" w:styleId="checklistbullet">
    <w:name w:val="checklist bullet"/>
    <w:basedOn w:val="Normal"/>
    <w:qFormat/>
    <w:rsid w:val="00893534"/>
    <w:pPr>
      <w:numPr>
        <w:numId w:val="1"/>
      </w:numPr>
    </w:pPr>
  </w:style>
  <w:style w:type="paragraph" w:customStyle="1" w:styleId="Default">
    <w:name w:val="Default"/>
    <w:qFormat/>
    <w:rsid w:val="00893534"/>
    <w:rPr>
      <w:rFonts w:ascii="Arial" w:hAnsi="Arial" w:cs="Arial Narrow"/>
      <w:color w:val="000000"/>
      <w:sz w:val="22"/>
      <w:szCs w:val="24"/>
    </w:rPr>
  </w:style>
  <w:style w:type="paragraph" w:customStyle="1" w:styleId="Guidance">
    <w:name w:val="Guidance"/>
    <w:basedOn w:val="Normal"/>
    <w:qFormat/>
    <w:rsid w:val="00893534"/>
    <w:rPr>
      <w:color w:val="1F4E79"/>
    </w:rPr>
  </w:style>
  <w:style w:type="paragraph" w:customStyle="1" w:styleId="HeadingNoTOC">
    <w:name w:val="Heading NoTOC"/>
    <w:basedOn w:val="Heading2"/>
    <w:next w:val="Normal"/>
    <w:qFormat/>
    <w:rsid w:val="00893534"/>
  </w:style>
  <w:style w:type="paragraph" w:styleId="MessageHeader">
    <w:name w:val="Message Header"/>
    <w:basedOn w:val="Normal"/>
    <w:link w:val="MessageHeaderChar"/>
    <w:qFormat/>
    <w:rsid w:val="00893534"/>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Calibri Light" w:hAnsi="Calibri Light"/>
      <w:sz w:val="24"/>
    </w:rPr>
  </w:style>
  <w:style w:type="paragraph" w:styleId="NormalIndent">
    <w:name w:val="Normal Indent"/>
    <w:basedOn w:val="Normal"/>
    <w:qFormat/>
    <w:rsid w:val="00893534"/>
    <w:pPr>
      <w:ind w:left="720"/>
    </w:pPr>
  </w:style>
  <w:style w:type="paragraph" w:styleId="Title">
    <w:name w:val="Title"/>
    <w:basedOn w:val="Normal"/>
    <w:next w:val="Normal"/>
    <w:link w:val="TitleChar"/>
    <w:qFormat/>
    <w:rsid w:val="00893534"/>
    <w:pPr>
      <w:spacing w:before="240" w:after="60"/>
      <w:jc w:val="center"/>
      <w:outlineLvl w:val="0"/>
    </w:pPr>
    <w:rPr>
      <w:b/>
      <w:bCs/>
      <w:kern w:val="2"/>
      <w:sz w:val="40"/>
      <w:szCs w:val="32"/>
    </w:rPr>
  </w:style>
  <w:style w:type="paragraph" w:styleId="TOC7">
    <w:name w:val="toc 7"/>
    <w:basedOn w:val="TOC1"/>
    <w:next w:val="Normal"/>
    <w:autoRedefine/>
    <w:rsid w:val="00893534"/>
  </w:style>
  <w:style w:type="paragraph" w:customStyle="1" w:styleId="TableText">
    <w:name w:val="Table Text"/>
    <w:basedOn w:val="Normal"/>
    <w:qFormat/>
    <w:rsid w:val="009910EB"/>
  </w:style>
  <w:style w:type="paragraph" w:customStyle="1" w:styleId="TableHead">
    <w:name w:val="Table Head"/>
    <w:basedOn w:val="TableText"/>
    <w:qFormat/>
    <w:rsid w:val="009910EB"/>
    <w:rPr>
      <w:b/>
    </w:rPr>
  </w:style>
  <w:style w:type="paragraph" w:styleId="TOC2">
    <w:name w:val="toc 2"/>
    <w:basedOn w:val="Normal"/>
    <w:next w:val="Normal"/>
    <w:autoRedefine/>
    <w:uiPriority w:val="39"/>
    <w:rsid w:val="008B2D8A"/>
    <w:pPr>
      <w:tabs>
        <w:tab w:val="right" w:leader="dot" w:pos="8789"/>
      </w:tabs>
      <w:spacing w:after="100"/>
      <w:ind w:left="220"/>
    </w:pPr>
  </w:style>
  <w:style w:type="paragraph" w:styleId="TOC3">
    <w:name w:val="toc 3"/>
    <w:basedOn w:val="Normal"/>
    <w:next w:val="Normal"/>
    <w:autoRedefine/>
    <w:uiPriority w:val="39"/>
    <w:rsid w:val="008B2D8A"/>
    <w:pPr>
      <w:tabs>
        <w:tab w:val="right" w:leader="dot" w:pos="8789"/>
      </w:tabs>
      <w:spacing w:after="100"/>
      <w:ind w:left="440"/>
    </w:pPr>
  </w:style>
  <w:style w:type="paragraph" w:customStyle="1" w:styleId="TableNumbered">
    <w:name w:val="Table Numbered"/>
    <w:basedOn w:val="TableText"/>
    <w:qFormat/>
    <w:rsid w:val="00740784"/>
    <w:pPr>
      <w:numPr>
        <w:numId w:val="2"/>
      </w:numPr>
      <w:ind w:left="714" w:hanging="357"/>
      <w:contextualSpacing/>
    </w:pPr>
  </w:style>
  <w:style w:type="paragraph" w:customStyle="1" w:styleId="FrameContents">
    <w:name w:val="Frame Contents"/>
    <w:basedOn w:val="Normal"/>
    <w:qFormat/>
  </w:style>
  <w:style w:type="table" w:styleId="TableGrid">
    <w:name w:val="Table Grid"/>
    <w:basedOn w:val="TableNormal"/>
    <w:rsid w:val="00031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alax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eamithost.com.a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64E85-D637-436B-8579-9B594F1A2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1147</Words>
  <Characters>6543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Privacy Policy</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Template</dc:subject>
  <dc:creator>Phillip Walker-Smith</dc:creator>
  <dc:description/>
  <cp:lastModifiedBy>Phillip Walker-Smith</cp:lastModifiedBy>
  <cp:revision>2</cp:revision>
  <cp:lastPrinted>2014-06-05T02:46:00Z</cp:lastPrinted>
  <dcterms:created xsi:type="dcterms:W3CDTF">2026-07-21T12:44:00Z</dcterms:created>
  <dcterms:modified xsi:type="dcterms:W3CDTF">2026-07-21T12:44:00Z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UNCLASSIFIED
NONE
Emma Cameron</vt:lpwstr>
  </property>
  <property fmtid="{D5CDD505-2E9C-101B-9397-08002B2CF9AE}" pid="3" name="ClassificationContentMarkingFooterFontProps">
    <vt:lpwstr>#000000,12,Arial</vt:lpwstr>
  </property>
  <property fmtid="{D5CDD505-2E9C-101B-9397-08002B2CF9AE}" pid="4" name="ClassificationContentMarkingFooterShapeIds">
    <vt:lpwstr>4,5,6</vt:lpwstr>
  </property>
  <property fmtid="{D5CDD505-2E9C-101B-9397-08002B2CF9AE}" pid="5" name="ClassificationContentMarkingFooterText">
    <vt:lpwstr>OFFICIAL</vt:lpwstr>
  </property>
  <property fmtid="{D5CDD505-2E9C-101B-9397-08002B2CF9AE}" pid="6" name="ClassificationContentMarkingHeaderFontProps">
    <vt:lpwstr>#000000,12,Arial</vt:lpwstr>
  </property>
  <property fmtid="{D5CDD505-2E9C-101B-9397-08002B2CF9AE}" pid="7" name="ClassificationContentMarkingHeaderShapeIds">
    <vt:lpwstr>1,2,3</vt:lpwstr>
  </property>
  <property fmtid="{D5CDD505-2E9C-101B-9397-08002B2CF9AE}" pid="8" name="ClassificationContentMarkingHeaderText">
    <vt:lpwstr>OFFICIAL</vt:lpwstr>
  </property>
  <property fmtid="{D5CDD505-2E9C-101B-9397-08002B2CF9AE}" pid="9" name="DSDBI ClassificationCLASSIFICATION">
    <vt:lpwstr>UNCLASSIFIED</vt:lpwstr>
  </property>
  <property fmtid="{D5CDD505-2E9C-101B-9397-08002B2CF9AE}" pid="10" name="DSDBI ClassificationDLM FOR SEC-MARKINGS">
    <vt:lpwstr>NONE</vt:lpwstr>
  </property>
  <property fmtid="{D5CDD505-2E9C-101B-9397-08002B2CF9AE}" pid="11" name="Date completed">
    <vt:filetime>2002-09-23T14:00:00Z</vt:filetime>
  </property>
  <property fmtid="{D5CDD505-2E9C-101B-9397-08002B2CF9AE}" pid="12" name="Editor">
    <vt:lpwstr>Peter</vt:lpwstr>
  </property>
  <property fmtid="{D5CDD505-2E9C-101B-9397-08002B2CF9AE}" pid="13" name="MSIP_Label_d00a4df9-c942-4b09-b23a-6c1023f6de27_ActionId">
    <vt:lpwstr>09545e41-0a6d-445c-b9d5-0aa2bafd28e5</vt:lpwstr>
  </property>
  <property fmtid="{D5CDD505-2E9C-101B-9397-08002B2CF9AE}" pid="14" name="MSIP_Label_d00a4df9-c942-4b09-b23a-6c1023f6de27_ContentBits">
    <vt:lpwstr>3</vt:lpwstr>
  </property>
  <property fmtid="{D5CDD505-2E9C-101B-9397-08002B2CF9AE}" pid="15" name="MSIP_Label_d00a4df9-c942-4b09-b23a-6c1023f6de27_Enabled">
    <vt:lpwstr>true</vt:lpwstr>
  </property>
  <property fmtid="{D5CDD505-2E9C-101B-9397-08002B2CF9AE}" pid="16" name="MSIP_Label_d00a4df9-c942-4b09-b23a-6c1023f6de27_Method">
    <vt:lpwstr>Privileged</vt:lpwstr>
  </property>
  <property fmtid="{D5CDD505-2E9C-101B-9397-08002B2CF9AE}" pid="17" name="MSIP_Label_d00a4df9-c942-4b09-b23a-6c1023f6de27_Name">
    <vt:lpwstr>Official (DJPR)</vt:lpwstr>
  </property>
  <property fmtid="{D5CDD505-2E9C-101B-9397-08002B2CF9AE}" pid="18" name="MSIP_Label_d00a4df9-c942-4b09-b23a-6c1023f6de27_SetDate">
    <vt:lpwstr>2023-02-13T02:21:28Z</vt:lpwstr>
  </property>
  <property fmtid="{D5CDD505-2E9C-101B-9397-08002B2CF9AE}" pid="19" name="MSIP_Label_d00a4df9-c942-4b09-b23a-6c1023f6de27_SiteId">
    <vt:lpwstr>722ea0be-3e1c-4b11-ad6f-9401d6856e24</vt:lpwstr>
  </property>
  <property fmtid="{D5CDD505-2E9C-101B-9397-08002B2CF9AE}" pid="20" name="TitusGUID">
    <vt:lpwstr>742b32a6-6471-44a6-bba5-ad3090005ec1</vt:lpwstr>
  </property>
</Properties>
</file>